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B32" w14:textId="4C5C2A22" w:rsidR="002000F4" w:rsidRPr="007D5BDF" w:rsidRDefault="002000F4" w:rsidP="002000F4">
      <w:pPr>
        <w:pStyle w:val="NormalWeb"/>
        <w:rPr>
          <w:rFonts w:ascii="Helvetica" w:hAnsi="Helvetica"/>
          <w:lang w:val="de-DE"/>
        </w:rPr>
      </w:pPr>
      <w:proofErr w:type="spellStart"/>
      <w:r w:rsidRPr="007D5BDF">
        <w:rPr>
          <w:rFonts w:ascii="Helvetica" w:hAnsi="Helvetica"/>
          <w:lang w:val="de-DE"/>
        </w:rPr>
        <w:t>Nicolò</w:t>
      </w:r>
      <w:proofErr w:type="spellEnd"/>
      <w:r w:rsidRPr="007D5BDF">
        <w:rPr>
          <w:rFonts w:ascii="Helvetica" w:hAnsi="Helvetica"/>
          <w:lang w:val="de-DE"/>
        </w:rPr>
        <w:t xml:space="preserve"> Umberto Foron, ein junger deutsch-italienischer Dirigent, ist derzeit </w:t>
      </w:r>
      <w:proofErr w:type="spellStart"/>
      <w:r w:rsidRPr="007D5BDF">
        <w:rPr>
          <w:rFonts w:ascii="Helvetica" w:hAnsi="Helvetica"/>
          <w:lang w:val="de-DE"/>
        </w:rPr>
        <w:t>Assistant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Conductor</w:t>
      </w:r>
      <w:proofErr w:type="spellEnd"/>
      <w:r w:rsidRPr="007D5BDF">
        <w:rPr>
          <w:rFonts w:ascii="Helvetica" w:hAnsi="Helvetica"/>
          <w:lang w:val="de-DE"/>
        </w:rPr>
        <w:t xml:space="preserve"> des London Symphony Orchestra und des Ensemble </w:t>
      </w:r>
      <w:proofErr w:type="spellStart"/>
      <w:r w:rsidRPr="007D5BDF">
        <w:rPr>
          <w:rFonts w:ascii="Helvetica" w:hAnsi="Helvetica"/>
          <w:lang w:val="de-DE"/>
        </w:rPr>
        <w:t>Intercontemporain</w:t>
      </w:r>
      <w:proofErr w:type="spellEnd"/>
      <w:r w:rsidRPr="007D5BDF">
        <w:rPr>
          <w:rFonts w:ascii="Helvetica" w:hAnsi="Helvetica"/>
          <w:lang w:val="de-DE"/>
        </w:rPr>
        <w:t xml:space="preserve">. Im März 2023 gewann er den ersten Preis beim Donatella-Flick-Dirigierwettbewerb und den ersten Preis beim Internationalen Dirigierwettbewerb "Jeunesse </w:t>
      </w:r>
      <w:proofErr w:type="spellStart"/>
      <w:r w:rsidRPr="007D5BDF">
        <w:rPr>
          <w:rFonts w:ascii="Helvetica" w:hAnsi="Helvetica"/>
          <w:lang w:val="de-DE"/>
        </w:rPr>
        <w:t>Musicales</w:t>
      </w:r>
      <w:proofErr w:type="spellEnd"/>
      <w:r w:rsidRPr="007D5BDF">
        <w:rPr>
          <w:rFonts w:ascii="Helvetica" w:hAnsi="Helvetica"/>
          <w:lang w:val="de-DE"/>
        </w:rPr>
        <w:t xml:space="preserve">" Bukarest 2021. Er wurde 2022 als </w:t>
      </w:r>
      <w:proofErr w:type="spellStart"/>
      <w:r w:rsidRPr="007D5BDF">
        <w:rPr>
          <w:rFonts w:ascii="Helvetica" w:hAnsi="Helvetica"/>
          <w:lang w:val="de-DE"/>
        </w:rPr>
        <w:t>Tanglewood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Conducting</w:t>
      </w:r>
      <w:proofErr w:type="spellEnd"/>
      <w:r w:rsidRPr="007D5BDF">
        <w:rPr>
          <w:rFonts w:ascii="Helvetica" w:hAnsi="Helvetica"/>
          <w:lang w:val="de-DE"/>
        </w:rPr>
        <w:t xml:space="preserve"> Fellow und für das Mentoring-Programm von Peter </w:t>
      </w:r>
      <w:proofErr w:type="spellStart"/>
      <w:r w:rsidRPr="007D5BDF">
        <w:rPr>
          <w:rFonts w:ascii="Helvetica" w:hAnsi="Helvetica"/>
          <w:lang w:val="de-DE"/>
        </w:rPr>
        <w:t>Eotvos</w:t>
      </w:r>
      <w:proofErr w:type="spellEnd"/>
      <w:r w:rsidRPr="007D5BDF">
        <w:rPr>
          <w:rFonts w:ascii="Helvetica" w:hAnsi="Helvetica"/>
          <w:lang w:val="de-DE"/>
        </w:rPr>
        <w:t xml:space="preserve"> ausgewählt</w:t>
      </w:r>
      <w:r w:rsidR="00806B51" w:rsidRPr="007D5BDF">
        <w:rPr>
          <w:rFonts w:ascii="Helvetica" w:hAnsi="Helvetica"/>
          <w:lang w:val="de-DE"/>
        </w:rPr>
        <w:t xml:space="preserve"> und ist außerdem </w:t>
      </w:r>
      <w:r w:rsidRPr="007D5BDF">
        <w:rPr>
          <w:rFonts w:ascii="Helvetica" w:hAnsi="Helvetica"/>
          <w:lang w:val="de-DE"/>
        </w:rPr>
        <w:t>Mitglied des Deutschen Forum</w:t>
      </w:r>
      <w:r w:rsidR="00842894" w:rsidRPr="007D5BDF">
        <w:rPr>
          <w:rFonts w:ascii="Helvetica" w:hAnsi="Helvetica"/>
          <w:lang w:val="de-DE"/>
        </w:rPr>
        <w:t>-</w:t>
      </w:r>
      <w:r w:rsidRPr="007D5BDF">
        <w:rPr>
          <w:rFonts w:ascii="Helvetica" w:hAnsi="Helvetica"/>
          <w:lang w:val="de-DE"/>
        </w:rPr>
        <w:t>Dirigieren.</w:t>
      </w:r>
    </w:p>
    <w:p w14:paraId="7BC5D91D" w14:textId="628EB279" w:rsidR="002000F4" w:rsidRPr="007D5BDF" w:rsidRDefault="002000F4" w:rsidP="002000F4">
      <w:pPr>
        <w:pStyle w:val="NormalWeb"/>
        <w:rPr>
          <w:rFonts w:ascii="Helvetica" w:hAnsi="Helvetica"/>
          <w:lang w:val="de-DE"/>
        </w:rPr>
      </w:pPr>
      <w:r w:rsidRPr="007D5BDF">
        <w:rPr>
          <w:rFonts w:ascii="Helvetica" w:hAnsi="Helvetica"/>
          <w:lang w:val="de-DE"/>
        </w:rPr>
        <w:t xml:space="preserve">In den letzten beiden Spielzeiten hat Foron verschiedene Orchester dirigiert, darunter das London Symphony Orchestra, die Mendelssohn-Akademie/Gewandhausorchester Leipzig, das Mozarteum Orchester Salzburg, die Staatskapelle Weimar, die Opera National de Montpellier, das </w:t>
      </w:r>
      <w:proofErr w:type="spellStart"/>
      <w:r w:rsidRPr="007D5BDF">
        <w:rPr>
          <w:rFonts w:ascii="Helvetica" w:hAnsi="Helvetica"/>
          <w:lang w:val="de-DE"/>
        </w:rPr>
        <w:t>Symfonieorkest</w:t>
      </w:r>
      <w:proofErr w:type="spellEnd"/>
      <w:r w:rsidR="00C334F6"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Vlaanderen</w:t>
      </w:r>
      <w:proofErr w:type="spellEnd"/>
      <w:r w:rsidRPr="007D5BDF">
        <w:rPr>
          <w:rFonts w:ascii="Helvetica" w:hAnsi="Helvetica"/>
          <w:lang w:val="de-DE"/>
        </w:rPr>
        <w:t xml:space="preserve"> und das </w:t>
      </w:r>
      <w:proofErr w:type="spellStart"/>
      <w:r w:rsidRPr="007D5BDF">
        <w:rPr>
          <w:rFonts w:ascii="Helvetica" w:hAnsi="Helvetica"/>
          <w:lang w:val="de-DE"/>
        </w:rPr>
        <w:t>Tanglewood</w:t>
      </w:r>
      <w:proofErr w:type="spellEnd"/>
      <w:r w:rsidRPr="007D5BDF">
        <w:rPr>
          <w:rFonts w:ascii="Helvetica" w:hAnsi="Helvetica"/>
          <w:lang w:val="de-DE"/>
        </w:rPr>
        <w:t xml:space="preserve"> Festival Orchestra. Darüber hinaus hat er einer Reihe bedeutender Dirigenten assistiert, darunter Sir Antonio </w:t>
      </w:r>
      <w:proofErr w:type="spellStart"/>
      <w:r w:rsidRPr="007D5BDF">
        <w:rPr>
          <w:rFonts w:ascii="Helvetica" w:hAnsi="Helvetica"/>
          <w:lang w:val="de-DE"/>
        </w:rPr>
        <w:t>Pappano</w:t>
      </w:r>
      <w:proofErr w:type="spellEnd"/>
      <w:r w:rsidRPr="007D5BDF">
        <w:rPr>
          <w:rFonts w:ascii="Helvetica" w:hAnsi="Helvetica"/>
          <w:lang w:val="de-DE"/>
        </w:rPr>
        <w:t xml:space="preserve">, Andris Nelsons, Matthias Pintscher, </w:t>
      </w:r>
      <w:r w:rsidR="00930CCE" w:rsidRPr="007D5BDF">
        <w:rPr>
          <w:rFonts w:ascii="Helvetica" w:hAnsi="Helvetica"/>
          <w:lang w:val="de-DE"/>
        </w:rPr>
        <w:t xml:space="preserve">Lorin Maazel, </w:t>
      </w:r>
      <w:r w:rsidRPr="007D5BDF">
        <w:rPr>
          <w:rFonts w:ascii="Helvetica" w:hAnsi="Helvetica"/>
          <w:lang w:val="de-DE"/>
        </w:rPr>
        <w:t xml:space="preserve">Sir Mark Elder, Daniele Gatti, Jukka-Pekka </w:t>
      </w:r>
      <w:proofErr w:type="spellStart"/>
      <w:r w:rsidRPr="007D5BDF">
        <w:rPr>
          <w:rFonts w:ascii="Helvetica" w:hAnsi="Helvetica"/>
          <w:lang w:val="de-DE"/>
        </w:rPr>
        <w:t>Saraste</w:t>
      </w:r>
      <w:proofErr w:type="spellEnd"/>
      <w:r w:rsidRPr="007D5BDF">
        <w:rPr>
          <w:rFonts w:ascii="Helvetica" w:hAnsi="Helvetica"/>
          <w:lang w:val="de-DE"/>
        </w:rPr>
        <w:t xml:space="preserve">, Martyn </w:t>
      </w:r>
      <w:proofErr w:type="spellStart"/>
      <w:r w:rsidRPr="007D5BDF">
        <w:rPr>
          <w:rFonts w:ascii="Helvetica" w:hAnsi="Helvetica"/>
          <w:lang w:val="de-DE"/>
        </w:rPr>
        <w:t>Brabbins</w:t>
      </w:r>
      <w:proofErr w:type="spellEnd"/>
      <w:r w:rsidRPr="007D5BDF">
        <w:rPr>
          <w:rFonts w:ascii="Helvetica" w:hAnsi="Helvetica"/>
          <w:lang w:val="de-DE"/>
        </w:rPr>
        <w:t xml:space="preserve"> und Trevor Pinnock.</w:t>
      </w:r>
    </w:p>
    <w:p w14:paraId="28BC6CB9" w14:textId="6D767BE6" w:rsidR="002000F4" w:rsidRPr="007D5BDF" w:rsidRDefault="002173DC" w:rsidP="002000F4">
      <w:pPr>
        <w:pStyle w:val="NormalWeb"/>
        <w:rPr>
          <w:rFonts w:ascii="Helvetica" w:hAnsi="Helvetica"/>
          <w:lang w:val="de-DE"/>
        </w:rPr>
      </w:pPr>
      <w:r w:rsidRPr="007D5BDF">
        <w:rPr>
          <w:rFonts w:ascii="Helvetica" w:hAnsi="Helvetica"/>
          <w:lang w:val="de-DE"/>
        </w:rPr>
        <w:t xml:space="preserve">Während der Pandemie nahm </w:t>
      </w:r>
      <w:proofErr w:type="spellStart"/>
      <w:r w:rsidRPr="007D5BDF">
        <w:rPr>
          <w:rFonts w:ascii="Helvetica" w:hAnsi="Helvetica"/>
          <w:lang w:val="de-DE"/>
        </w:rPr>
        <w:t>Nicolò</w:t>
      </w:r>
      <w:proofErr w:type="spellEnd"/>
      <w:r w:rsidRPr="007D5BDF">
        <w:rPr>
          <w:rFonts w:ascii="Helvetica" w:hAnsi="Helvetica"/>
          <w:lang w:val="de-DE"/>
        </w:rPr>
        <w:t xml:space="preserve"> seine erste CD mit dem </w:t>
      </w:r>
      <w:proofErr w:type="spellStart"/>
      <w:r w:rsidRPr="007D5BDF">
        <w:rPr>
          <w:rFonts w:ascii="Helvetica" w:hAnsi="Helvetica"/>
          <w:lang w:val="de-DE"/>
        </w:rPr>
        <w:t>Noord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Nederlandse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Orkest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r w:rsidRPr="007D5BDF">
        <w:rPr>
          <w:rFonts w:ascii="Helvetica" w:hAnsi="Helvetica"/>
          <w:lang w:val="de-DE"/>
        </w:rPr>
        <w:t>auf, die u.a. die</w:t>
      </w:r>
      <w:r w:rsidRPr="007D5BDF">
        <w:rPr>
          <w:rFonts w:ascii="Helvetica" w:hAnsi="Helvetica"/>
          <w:lang w:val="de-DE"/>
        </w:rPr>
        <w:t xml:space="preserve"> Uraufführung des Cellokonzerts von Jan Peter de Graaff im Tivoli </w:t>
      </w:r>
      <w:proofErr w:type="spellStart"/>
      <w:r w:rsidRPr="007D5BDF">
        <w:rPr>
          <w:rFonts w:ascii="Helvetica" w:hAnsi="Helvetica"/>
          <w:lang w:val="de-DE"/>
        </w:rPr>
        <w:t>Vredenburg</w:t>
      </w:r>
      <w:proofErr w:type="spellEnd"/>
      <w:r w:rsidRPr="007D5BDF">
        <w:rPr>
          <w:rFonts w:ascii="Helvetica" w:hAnsi="Helvetica"/>
          <w:lang w:val="de-DE"/>
        </w:rPr>
        <w:t>-Utrecht</w:t>
      </w:r>
      <w:r w:rsidRPr="007D5BDF">
        <w:rPr>
          <w:rFonts w:ascii="Helvetica" w:hAnsi="Helvetica"/>
          <w:lang w:val="de-DE"/>
        </w:rPr>
        <w:t xml:space="preserve"> beinhaltete. Das Konzert wurde live übertragen, und wurde für den </w:t>
      </w:r>
      <w:r w:rsidRPr="007D5BDF">
        <w:rPr>
          <w:rFonts w:ascii="Helvetica" w:hAnsi="Helvetica"/>
          <w:lang w:val="de-DE"/>
        </w:rPr>
        <w:t>Deutschen Schallplattenpreis 01/2022 nominiert</w:t>
      </w:r>
      <w:r w:rsidRPr="007D5BDF">
        <w:rPr>
          <w:rFonts w:ascii="Helvetica" w:hAnsi="Helvetica"/>
          <w:lang w:val="de-DE"/>
        </w:rPr>
        <w:t xml:space="preserve">. </w:t>
      </w:r>
      <w:r w:rsidR="002000F4" w:rsidRPr="007D5BDF">
        <w:rPr>
          <w:rFonts w:ascii="Helvetica" w:hAnsi="Helvetica"/>
          <w:lang w:val="de-DE"/>
        </w:rPr>
        <w:t xml:space="preserve">Im August 2023 wurde er vom Deutschen Rundfunk mit dem </w:t>
      </w:r>
      <w:r w:rsidR="00A82337" w:rsidRPr="007D5BDF">
        <w:rPr>
          <w:rFonts w:ascii="Helvetica" w:hAnsi="Helvetica"/>
          <w:lang w:val="de-DE"/>
        </w:rPr>
        <w:t>„</w:t>
      </w:r>
      <w:r w:rsidR="002000F4" w:rsidRPr="007D5BDF">
        <w:rPr>
          <w:rFonts w:ascii="Helvetica" w:hAnsi="Helvetica"/>
          <w:lang w:val="de-DE"/>
        </w:rPr>
        <w:t>Förderpreis Deutschlandfunk und Musikfest Bremen</w:t>
      </w:r>
      <w:r w:rsidR="00A82337" w:rsidRPr="007D5BDF">
        <w:rPr>
          <w:rFonts w:ascii="Helvetica" w:hAnsi="Helvetica"/>
          <w:lang w:val="de-DE"/>
        </w:rPr>
        <w:t>“</w:t>
      </w:r>
      <w:r w:rsidR="002000F4" w:rsidRPr="007D5BDF">
        <w:rPr>
          <w:rFonts w:ascii="Helvetica" w:hAnsi="Helvetica"/>
          <w:lang w:val="de-DE"/>
        </w:rPr>
        <w:t xml:space="preserve"> als Nachwuchskünstler des Jahres ausgezeichnet. Im Rahmen dieser Auszeichnung wird er 2024 eine Konzerttournee und eine CD-Aufnahme mit dem Deutschen Symphonie-Orchester Berlin absolvieren. Seine Konzerte mit dem London Symphony Orchestra wurden von BBC Radio 3 übertragen, und sein jüngstes Konzert mit Patricia </w:t>
      </w:r>
      <w:proofErr w:type="spellStart"/>
      <w:r w:rsidR="002000F4" w:rsidRPr="007D5BDF">
        <w:rPr>
          <w:rFonts w:ascii="Helvetica" w:hAnsi="Helvetica"/>
          <w:lang w:val="de-DE"/>
        </w:rPr>
        <w:t>Kopatchinskaja</w:t>
      </w:r>
      <w:proofErr w:type="spellEnd"/>
      <w:r w:rsidR="002000F4" w:rsidRPr="007D5BDF">
        <w:rPr>
          <w:rFonts w:ascii="Helvetica" w:hAnsi="Helvetica"/>
          <w:lang w:val="de-DE"/>
        </w:rPr>
        <w:t xml:space="preserve"> und dem Ensemble </w:t>
      </w:r>
      <w:proofErr w:type="spellStart"/>
      <w:r w:rsidR="002000F4" w:rsidRPr="007D5BDF">
        <w:rPr>
          <w:rFonts w:ascii="Helvetica" w:hAnsi="Helvetica"/>
          <w:lang w:val="de-DE"/>
        </w:rPr>
        <w:t>Intercontemporain</w:t>
      </w:r>
      <w:proofErr w:type="spellEnd"/>
      <w:r w:rsidR="002000F4" w:rsidRPr="007D5BDF">
        <w:rPr>
          <w:rFonts w:ascii="Helvetica" w:hAnsi="Helvetica"/>
          <w:lang w:val="de-DE"/>
        </w:rPr>
        <w:t xml:space="preserve"> wurde von ARTE und Radio France ausgestrahlt.</w:t>
      </w:r>
    </w:p>
    <w:p w14:paraId="7FE620A7" w14:textId="0BAA7464" w:rsidR="002000F4" w:rsidRPr="007D5BDF" w:rsidRDefault="002000F4" w:rsidP="002000F4">
      <w:pPr>
        <w:pStyle w:val="NormalWeb"/>
        <w:rPr>
          <w:rFonts w:ascii="Helvetica" w:hAnsi="Helvetica"/>
          <w:lang w:val="de-DE"/>
        </w:rPr>
      </w:pPr>
      <w:proofErr w:type="spellStart"/>
      <w:r w:rsidRPr="007D5BDF">
        <w:rPr>
          <w:rFonts w:ascii="Helvetica" w:hAnsi="Helvetica"/>
          <w:lang w:val="de-DE"/>
        </w:rPr>
        <w:t>Nicolò</w:t>
      </w:r>
      <w:proofErr w:type="spellEnd"/>
      <w:r w:rsidRPr="007D5BDF">
        <w:rPr>
          <w:rFonts w:ascii="Helvetica" w:hAnsi="Helvetica"/>
          <w:lang w:val="de-DE"/>
        </w:rPr>
        <w:t xml:space="preserve"> begann seine Ausbildung in den Fächern Dirigieren, Komposition und Klavier,</w:t>
      </w:r>
      <w:r w:rsidR="006F3764" w:rsidRPr="007D5BDF">
        <w:rPr>
          <w:rFonts w:ascii="Helvetica" w:hAnsi="Helvetica"/>
          <w:lang w:val="de-DE"/>
        </w:rPr>
        <w:t xml:space="preserve"> </w:t>
      </w:r>
      <w:r w:rsidRPr="007D5BDF">
        <w:rPr>
          <w:rFonts w:ascii="Helvetica" w:hAnsi="Helvetica"/>
          <w:lang w:val="de-DE"/>
        </w:rPr>
        <w:t xml:space="preserve">schon in jungen Jahren. Er studierte zunächst Klavier bei K-H. Kämmerling und A. </w:t>
      </w:r>
      <w:proofErr w:type="spellStart"/>
      <w:r w:rsidRPr="007D5BDF">
        <w:rPr>
          <w:rFonts w:ascii="Helvetica" w:hAnsi="Helvetica"/>
          <w:lang w:val="de-DE"/>
        </w:rPr>
        <w:t>Ugorski</w:t>
      </w:r>
      <w:proofErr w:type="spellEnd"/>
      <w:r w:rsidRPr="007D5BDF">
        <w:rPr>
          <w:rFonts w:ascii="Helvetica" w:hAnsi="Helvetica"/>
          <w:lang w:val="de-DE"/>
        </w:rPr>
        <w:t xml:space="preserve">. Ab seinem 10. Lebensjahr wurde er Schüler von Jorma </w:t>
      </w:r>
      <w:proofErr w:type="spellStart"/>
      <w:r w:rsidRPr="007D5BDF">
        <w:rPr>
          <w:rFonts w:ascii="Helvetica" w:hAnsi="Helvetica"/>
          <w:lang w:val="de-DE"/>
        </w:rPr>
        <w:t>Panula</w:t>
      </w:r>
      <w:proofErr w:type="spellEnd"/>
      <w:r w:rsidRPr="007D5BDF">
        <w:rPr>
          <w:rFonts w:ascii="Helvetica" w:hAnsi="Helvetica"/>
          <w:lang w:val="de-DE"/>
        </w:rPr>
        <w:t xml:space="preserve"> und wurde anschließend von Bernhard Haitink eingeladen, an seinen Meisterkursen beim Lucerne Festival teilzunehmen. Im Alter von 16 Jahren begann </w:t>
      </w:r>
      <w:proofErr w:type="spellStart"/>
      <w:r w:rsidRPr="007D5BDF">
        <w:rPr>
          <w:rFonts w:ascii="Helvetica" w:hAnsi="Helvetica"/>
          <w:lang w:val="de-DE"/>
        </w:rPr>
        <w:t>Nicolò</w:t>
      </w:r>
      <w:proofErr w:type="spellEnd"/>
      <w:r w:rsidRPr="007D5BDF">
        <w:rPr>
          <w:rFonts w:ascii="Helvetica" w:hAnsi="Helvetica"/>
          <w:lang w:val="de-DE"/>
        </w:rPr>
        <w:t xml:space="preserve"> sein formelles Dirigierstudium am </w:t>
      </w:r>
      <w:proofErr w:type="spellStart"/>
      <w:r w:rsidRPr="007D5BDF">
        <w:rPr>
          <w:rFonts w:ascii="Helvetica" w:hAnsi="Helvetica"/>
          <w:lang w:val="de-DE"/>
        </w:rPr>
        <w:t>Conservatorium</w:t>
      </w:r>
      <w:proofErr w:type="spellEnd"/>
      <w:r w:rsidRPr="007D5BDF">
        <w:rPr>
          <w:rFonts w:ascii="Helvetica" w:hAnsi="Helvetica"/>
          <w:lang w:val="de-DE"/>
        </w:rPr>
        <w:t xml:space="preserve"> van Amsterdam, gefolgt von einem Master-Studium am Royal College </w:t>
      </w:r>
      <w:proofErr w:type="spellStart"/>
      <w:r w:rsidRPr="007D5BDF">
        <w:rPr>
          <w:rFonts w:ascii="Helvetica" w:hAnsi="Helvetica"/>
          <w:lang w:val="de-DE"/>
        </w:rPr>
        <w:t>of</w:t>
      </w:r>
      <w:proofErr w:type="spellEnd"/>
      <w:r w:rsidRPr="007D5BDF">
        <w:rPr>
          <w:rFonts w:ascii="Helvetica" w:hAnsi="Helvetica"/>
          <w:lang w:val="de-DE"/>
        </w:rPr>
        <w:t xml:space="preserve"> Music und einem </w:t>
      </w:r>
      <w:r w:rsidR="006F3764" w:rsidRPr="007D5BDF">
        <w:rPr>
          <w:rFonts w:ascii="Helvetica" w:hAnsi="Helvetica"/>
          <w:lang w:val="de-DE"/>
        </w:rPr>
        <w:t>Konzertexamen</w:t>
      </w:r>
      <w:r w:rsidRPr="007D5BDF">
        <w:rPr>
          <w:rFonts w:ascii="Helvetica" w:hAnsi="Helvetica"/>
          <w:lang w:val="de-DE"/>
        </w:rPr>
        <w:t xml:space="preserve"> an der Royal Academy </w:t>
      </w:r>
      <w:proofErr w:type="spellStart"/>
      <w:r w:rsidRPr="007D5BDF">
        <w:rPr>
          <w:rFonts w:ascii="Helvetica" w:hAnsi="Helvetica"/>
          <w:lang w:val="de-DE"/>
        </w:rPr>
        <w:t>of</w:t>
      </w:r>
      <w:proofErr w:type="spellEnd"/>
      <w:r w:rsidRPr="007D5BDF">
        <w:rPr>
          <w:rFonts w:ascii="Helvetica" w:hAnsi="Helvetica"/>
          <w:lang w:val="de-DE"/>
        </w:rPr>
        <w:t xml:space="preserve"> Music in London, wo er 2021 seinen Abschluss machte. Er tritt weiterhin in der Kammermusik mit seiner Schwester, der Geigerin Mira Foron, auf.</w:t>
      </w:r>
    </w:p>
    <w:p w14:paraId="5437460C" w14:textId="3A7FA752" w:rsidR="002000F4" w:rsidRPr="007D5BDF" w:rsidRDefault="002000F4" w:rsidP="002000F4">
      <w:pPr>
        <w:pStyle w:val="NormalWeb"/>
        <w:rPr>
          <w:rFonts w:ascii="Helvetica" w:hAnsi="Helvetica"/>
          <w:lang w:val="de-DE"/>
        </w:rPr>
      </w:pPr>
      <w:r w:rsidRPr="007D5BDF">
        <w:rPr>
          <w:rFonts w:ascii="Helvetica" w:hAnsi="Helvetica"/>
          <w:lang w:val="de-DE"/>
        </w:rPr>
        <w:t xml:space="preserve">In dieser Saison wird </w:t>
      </w:r>
      <w:proofErr w:type="spellStart"/>
      <w:r w:rsidRPr="007D5BDF">
        <w:rPr>
          <w:rFonts w:ascii="Helvetica" w:hAnsi="Helvetica"/>
          <w:lang w:val="de-DE"/>
        </w:rPr>
        <w:t>Nicolò</w:t>
      </w:r>
      <w:proofErr w:type="spellEnd"/>
      <w:r w:rsidRPr="007D5BDF">
        <w:rPr>
          <w:rFonts w:ascii="Helvetica" w:hAnsi="Helvetica"/>
          <w:lang w:val="de-DE"/>
        </w:rPr>
        <w:t xml:space="preserve"> mit dem Philharmonischen Orchester des Theaters Freiburg, der Opéra National de Lorraine, dem </w:t>
      </w:r>
      <w:proofErr w:type="spellStart"/>
      <w:r w:rsidRPr="007D5BDF">
        <w:rPr>
          <w:rFonts w:ascii="Helvetica" w:hAnsi="Helvetica"/>
          <w:lang w:val="de-DE"/>
        </w:rPr>
        <w:t>Orchestre</w:t>
      </w:r>
      <w:proofErr w:type="spellEnd"/>
      <w:r w:rsidRPr="007D5BDF">
        <w:rPr>
          <w:rFonts w:ascii="Helvetica" w:hAnsi="Helvetica"/>
          <w:lang w:val="de-DE"/>
        </w:rPr>
        <w:t xml:space="preserve"> National </w:t>
      </w:r>
      <w:proofErr w:type="spellStart"/>
      <w:r w:rsidRPr="007D5BDF">
        <w:rPr>
          <w:rFonts w:ascii="Helvetica" w:hAnsi="Helvetica"/>
          <w:lang w:val="de-DE"/>
        </w:rPr>
        <w:t>d'Île</w:t>
      </w:r>
      <w:proofErr w:type="spellEnd"/>
      <w:r w:rsidRPr="007D5BDF">
        <w:rPr>
          <w:rFonts w:ascii="Helvetica" w:hAnsi="Helvetica"/>
          <w:lang w:val="de-DE"/>
        </w:rPr>
        <w:t xml:space="preserve">-de-France, dem Deutschen Symphonie Orchester und dem </w:t>
      </w:r>
      <w:proofErr w:type="spellStart"/>
      <w:r w:rsidRPr="007D5BDF">
        <w:rPr>
          <w:rFonts w:ascii="Helvetica" w:hAnsi="Helvetica"/>
          <w:lang w:val="de-DE"/>
        </w:rPr>
        <w:t>Orchestre</w:t>
      </w:r>
      <w:proofErr w:type="spellEnd"/>
      <w:r w:rsidRPr="007D5BDF">
        <w:rPr>
          <w:rFonts w:ascii="Helvetica" w:hAnsi="Helvetica"/>
          <w:lang w:val="de-DE"/>
        </w:rPr>
        <w:t xml:space="preserve"> de Chambre de Lausanne konzertieren. Zukünftige Engagements umfassen die Leitung des SWR-Sinfonieorchesters, des Gürzenich-Orchesters Köln, der Bremer Symphoniker, des Göttinger Symphonieorchesters, die Assistenz von Robin </w:t>
      </w:r>
      <w:proofErr w:type="spellStart"/>
      <w:r w:rsidRPr="007D5BDF">
        <w:rPr>
          <w:rFonts w:ascii="Helvetica" w:hAnsi="Helvetica"/>
          <w:lang w:val="de-DE"/>
        </w:rPr>
        <w:t>Ticciati</w:t>
      </w:r>
      <w:proofErr w:type="spellEnd"/>
      <w:r w:rsidRPr="007D5BDF">
        <w:rPr>
          <w:rFonts w:ascii="Helvetica" w:hAnsi="Helvetica"/>
          <w:lang w:val="de-DE"/>
        </w:rPr>
        <w:t xml:space="preserve"> in Glyndebourne bei </w:t>
      </w:r>
      <w:proofErr w:type="spellStart"/>
      <w:r w:rsidRPr="007D5BDF">
        <w:rPr>
          <w:rFonts w:ascii="Helvetica" w:hAnsi="Helvetica"/>
          <w:lang w:val="de-DE"/>
        </w:rPr>
        <w:t>Leoš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Janáčeks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Kat'á</w:t>
      </w:r>
      <w:proofErr w:type="spellEnd"/>
      <w:r w:rsidRPr="007D5BDF">
        <w:rPr>
          <w:rFonts w:ascii="Helvetica" w:hAnsi="Helvetica"/>
          <w:lang w:val="de-DE"/>
        </w:rPr>
        <w:t xml:space="preserve"> </w:t>
      </w:r>
      <w:proofErr w:type="spellStart"/>
      <w:r w:rsidRPr="007D5BDF">
        <w:rPr>
          <w:rFonts w:ascii="Helvetica" w:hAnsi="Helvetica"/>
          <w:lang w:val="de-DE"/>
        </w:rPr>
        <w:t>Kabanová</w:t>
      </w:r>
      <w:proofErr w:type="spellEnd"/>
      <w:r w:rsidRPr="007D5BDF">
        <w:rPr>
          <w:rFonts w:ascii="Helvetica" w:hAnsi="Helvetica"/>
          <w:lang w:val="de-DE"/>
        </w:rPr>
        <w:t xml:space="preserve"> und ein Konzert in der </w:t>
      </w:r>
      <w:proofErr w:type="spellStart"/>
      <w:r w:rsidRPr="007D5BDF">
        <w:rPr>
          <w:rFonts w:ascii="Helvetica" w:hAnsi="Helvetica"/>
          <w:lang w:val="de-DE"/>
        </w:rPr>
        <w:t>Elbphilarmonie</w:t>
      </w:r>
      <w:proofErr w:type="spellEnd"/>
      <w:r w:rsidRPr="007D5BDF">
        <w:rPr>
          <w:rFonts w:ascii="Helvetica" w:hAnsi="Helvetica"/>
          <w:lang w:val="de-DE"/>
        </w:rPr>
        <w:t>. Außerdem wird er sein Debüt im Wiener Konzerthaus mit dem Wiener Kammerorchester geben.</w:t>
      </w:r>
    </w:p>
    <w:sectPr w:rsidR="002000F4" w:rsidRPr="007D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9F"/>
    <w:rsid w:val="00067BDE"/>
    <w:rsid w:val="002000F4"/>
    <w:rsid w:val="002173DC"/>
    <w:rsid w:val="00455AA2"/>
    <w:rsid w:val="00496404"/>
    <w:rsid w:val="004B292C"/>
    <w:rsid w:val="006F3764"/>
    <w:rsid w:val="007D5BDF"/>
    <w:rsid w:val="00806B51"/>
    <w:rsid w:val="00816967"/>
    <w:rsid w:val="008406CE"/>
    <w:rsid w:val="00842894"/>
    <w:rsid w:val="00930CCE"/>
    <w:rsid w:val="00957D8C"/>
    <w:rsid w:val="009F7BF2"/>
    <w:rsid w:val="00A52D57"/>
    <w:rsid w:val="00A82337"/>
    <w:rsid w:val="00BE5579"/>
    <w:rsid w:val="00C334F6"/>
    <w:rsid w:val="00C4734C"/>
    <w:rsid w:val="00D00F3C"/>
    <w:rsid w:val="00D15160"/>
    <w:rsid w:val="00DB039F"/>
    <w:rsid w:val="00E163B6"/>
    <w:rsid w:val="00E37225"/>
    <w:rsid w:val="00E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7E8ED"/>
  <w15:chartTrackingRefBased/>
  <w15:docId w15:val="{C3C107FD-972C-4243-8C5A-25BD0E5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39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Foron</dc:creator>
  <cp:keywords/>
  <dc:description/>
  <cp:lastModifiedBy>Foron</cp:lastModifiedBy>
  <cp:revision>34</cp:revision>
  <dcterms:created xsi:type="dcterms:W3CDTF">2023-11-03T09:44:00Z</dcterms:created>
  <dcterms:modified xsi:type="dcterms:W3CDTF">2024-01-27T07:31:00Z</dcterms:modified>
</cp:coreProperties>
</file>